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277" w:type="dxa"/>
        <w:tblCellMar>
          <w:left w:w="0" w:type="dxa"/>
          <w:right w:w="0" w:type="dxa"/>
        </w:tblCellMar>
        <w:tblLook w:val="00A0"/>
      </w:tblPr>
      <w:tblGrid>
        <w:gridCol w:w="712"/>
        <w:gridCol w:w="5802"/>
        <w:gridCol w:w="4023"/>
      </w:tblGrid>
      <w:tr w:rsidR="002930FF" w:rsidRPr="00F90562" w:rsidTr="00C34284">
        <w:trPr>
          <w:trHeight w:val="225"/>
          <w:jc w:val="center"/>
        </w:trPr>
        <w:tc>
          <w:tcPr>
            <w:tcW w:w="10537" w:type="dxa"/>
            <w:gridSpan w:val="3"/>
            <w:vAlign w:val="center"/>
          </w:tcPr>
          <w:p w:rsidR="002930FF" w:rsidRPr="00CC71EF" w:rsidRDefault="002930FF" w:rsidP="00F90562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C71E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Список №</w:t>
            </w:r>
            <w:r w:rsidRPr="00CC71EF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C71E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2930FF" w:rsidRPr="00F90562" w:rsidTr="00C34284">
        <w:trPr>
          <w:trHeight w:val="732"/>
          <w:jc w:val="center"/>
        </w:trPr>
        <w:tc>
          <w:tcPr>
            <w:tcW w:w="712" w:type="dxa"/>
            <w:vAlign w:val="center"/>
          </w:tcPr>
          <w:p w:rsidR="002930FF" w:rsidRPr="00F90562" w:rsidRDefault="002930FF" w:rsidP="00F90562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056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02" w:type="dxa"/>
            <w:vAlign w:val="center"/>
          </w:tcPr>
          <w:p w:rsidR="002930FF" w:rsidRPr="00F90562" w:rsidRDefault="002930FF" w:rsidP="00F90562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0562">
              <w:rPr>
                <w:rFonts w:ascii="Times New Roman" w:hAnsi="Times New Roman"/>
                <w:sz w:val="26"/>
                <w:szCs w:val="26"/>
                <w:lang w:eastAsia="ru-RU"/>
              </w:rPr>
              <w:t>Имя Фамилия</w:t>
            </w:r>
          </w:p>
        </w:tc>
        <w:tc>
          <w:tcPr>
            <w:tcW w:w="4023" w:type="dxa"/>
            <w:vAlign w:val="center"/>
          </w:tcPr>
          <w:p w:rsidR="002930FF" w:rsidRPr="00F90562" w:rsidRDefault="002930FF" w:rsidP="00F90562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0562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проживания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Нина  Домникова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Нина  Рыбачева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Валентина Плотникова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Александра  Донкорева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Екатерина  Лиштван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Зинаида  Панина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Богданово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Турланова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Ирина  Черных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 Терновых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Соловьева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Черных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Людмила  Трескунова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Нина  Косова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 Черникова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Мария  Агаркова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Иоанн  Панин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Лия  Моращук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Людмила  Александрова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ВНИИС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Иулия  Швырева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Айдарово</w:t>
            </w:r>
          </w:p>
        </w:tc>
      </w:tr>
      <w:tr w:rsidR="002930FF" w:rsidRPr="00F90562" w:rsidTr="00C34284">
        <w:trPr>
          <w:trHeight w:val="225"/>
          <w:jc w:val="center"/>
        </w:trPr>
        <w:tc>
          <w:tcPr>
            <w:tcW w:w="71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02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Швырева</w:t>
            </w:r>
          </w:p>
        </w:tc>
        <w:tc>
          <w:tcPr>
            <w:tcW w:w="4023" w:type="dxa"/>
            <w:vAlign w:val="center"/>
          </w:tcPr>
          <w:p w:rsidR="002930FF" w:rsidRPr="00C34284" w:rsidRDefault="002930FF" w:rsidP="00C3428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34284">
              <w:rPr>
                <w:rFonts w:ascii="Times New Roman" w:hAnsi="Times New Roman"/>
                <w:sz w:val="26"/>
                <w:szCs w:val="26"/>
                <w:lang w:eastAsia="ru-RU"/>
              </w:rPr>
              <w:t>ВНИИС</w:t>
            </w:r>
          </w:p>
        </w:tc>
      </w:tr>
    </w:tbl>
    <w:p w:rsidR="002930FF" w:rsidRDefault="002930FF" w:rsidP="00F90562">
      <w:pPr>
        <w:pStyle w:val="NormalWeb"/>
        <w:tabs>
          <w:tab w:val="left" w:pos="8505"/>
        </w:tabs>
        <w:spacing w:before="0" w:beforeAutospacing="0"/>
        <w:jc w:val="both"/>
        <w:rPr>
          <w:sz w:val="26"/>
          <w:szCs w:val="26"/>
          <w:lang w:eastAsia="en-US"/>
        </w:rPr>
      </w:pPr>
    </w:p>
    <w:p w:rsidR="002930FF" w:rsidRPr="00C34284" w:rsidRDefault="002930FF" w:rsidP="00C34284">
      <w:pPr>
        <w:tabs>
          <w:tab w:val="left" w:pos="8505"/>
        </w:tabs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4284">
        <w:rPr>
          <w:rFonts w:ascii="Times New Roman" w:hAnsi="Times New Roman"/>
          <w:sz w:val="26"/>
          <w:szCs w:val="26"/>
        </w:rPr>
        <w:t xml:space="preserve">Начало чтения псалтири 19 февраля. </w:t>
      </w:r>
      <w:r w:rsidRPr="00C34284">
        <w:rPr>
          <w:rFonts w:ascii="Times New Roman" w:hAnsi="Times New Roman"/>
          <w:iCs/>
          <w:sz w:val="26"/>
          <w:lang w:eastAsia="ru-RU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Важно</w:t>
      </w:r>
      <w:r w:rsidRPr="00C34284">
        <w:rPr>
          <w:rFonts w:ascii="Times New Roman" w:hAnsi="Times New Roman"/>
          <w:iCs/>
          <w:sz w:val="26"/>
          <w:lang w:eastAsia="ru-RU"/>
        </w:rPr>
        <w:t>:  В первый день каждый, независимо от порядкового номера кафизмы, прочитывает «Молитвы перед чтением Псалтири», а в последний - «Молитвы по прочтении Псалтири».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iCs/>
          <w:sz w:val="26"/>
          <w:lang w:eastAsia="ru-RU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первой Славе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читаем имена из списка №1 А, затем имена из списка №1 Б.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второй Славе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читаем имена из списка №1 В</w:t>
      </w:r>
      <w:bookmarkStart w:id="0" w:name="_GoBack"/>
      <w:bookmarkEnd w:id="0"/>
      <w:r w:rsidRPr="00C34284">
        <w:rPr>
          <w:rFonts w:ascii="Times New Roman" w:hAnsi="Times New Roman"/>
          <w:iCs/>
          <w:sz w:val="26"/>
          <w:lang w:eastAsia="ru-RU"/>
        </w:rPr>
        <w:t>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третьей Славе: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Слава Отцу и Сыну и Святому Духу, и ныне и присно и во веки веков. Аминь. Аллилуия,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 xml:space="preserve"> Аллилуия, Аллилуия,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>Слава Тебе, Боже (трижды). Господи, помилуй (трижды).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Затем: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в устроении Воскресной школы (Дома Трудолюбия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>) в с. Новоживотинное. Далее следуют собственные прошения.</w:t>
      </w:r>
    </w:p>
    <w:p w:rsidR="002930FF" w:rsidRPr="00C34284" w:rsidRDefault="002930FF" w:rsidP="00C34284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Слава Отцу и Сыну и Святому Духу. И ныне и присно и во веки веков. Аминь.</w:t>
      </w:r>
    </w:p>
    <w:p w:rsidR="002930FF" w:rsidRPr="00F90562" w:rsidRDefault="002930FF" w:rsidP="00F90562">
      <w:pPr>
        <w:pStyle w:val="NormalWeb"/>
        <w:tabs>
          <w:tab w:val="left" w:pos="8505"/>
        </w:tabs>
        <w:spacing w:before="0" w:beforeAutospacing="0"/>
        <w:jc w:val="both"/>
        <w:rPr>
          <w:rFonts w:ascii="Tahoma" w:hAnsi="Tahoma" w:cs="Tahoma"/>
          <w:lang w:val="en-US" w:eastAsia="en-US"/>
        </w:rPr>
      </w:pPr>
    </w:p>
    <w:sectPr w:rsidR="002930FF" w:rsidRPr="00F90562" w:rsidSect="00F90562">
      <w:pgSz w:w="11906" w:h="16838"/>
      <w:pgMar w:top="540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94B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38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C09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BC8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986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F8A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4A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80F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1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5E3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074CA"/>
    <w:rsid w:val="000729D3"/>
    <w:rsid w:val="00073CD9"/>
    <w:rsid w:val="0009307C"/>
    <w:rsid w:val="00100BFB"/>
    <w:rsid w:val="001706CA"/>
    <w:rsid w:val="001C5AA9"/>
    <w:rsid w:val="00201B3D"/>
    <w:rsid w:val="00285722"/>
    <w:rsid w:val="00290A69"/>
    <w:rsid w:val="002930FF"/>
    <w:rsid w:val="002E6C13"/>
    <w:rsid w:val="002F6217"/>
    <w:rsid w:val="002F6C14"/>
    <w:rsid w:val="00347FEB"/>
    <w:rsid w:val="004233FA"/>
    <w:rsid w:val="004A532D"/>
    <w:rsid w:val="00504EF6"/>
    <w:rsid w:val="00541A8E"/>
    <w:rsid w:val="005611D0"/>
    <w:rsid w:val="005711C1"/>
    <w:rsid w:val="00595016"/>
    <w:rsid w:val="0070636F"/>
    <w:rsid w:val="007A6775"/>
    <w:rsid w:val="007B566D"/>
    <w:rsid w:val="007D007E"/>
    <w:rsid w:val="00801439"/>
    <w:rsid w:val="008800E7"/>
    <w:rsid w:val="008F71A7"/>
    <w:rsid w:val="00902C12"/>
    <w:rsid w:val="00961B28"/>
    <w:rsid w:val="00986971"/>
    <w:rsid w:val="009924D2"/>
    <w:rsid w:val="009E7D00"/>
    <w:rsid w:val="009F7BEA"/>
    <w:rsid w:val="00B50052"/>
    <w:rsid w:val="00B539FF"/>
    <w:rsid w:val="00BB5BE6"/>
    <w:rsid w:val="00BC32C1"/>
    <w:rsid w:val="00BE0B79"/>
    <w:rsid w:val="00BF07EA"/>
    <w:rsid w:val="00C34284"/>
    <w:rsid w:val="00C35507"/>
    <w:rsid w:val="00CA1C37"/>
    <w:rsid w:val="00CC71EF"/>
    <w:rsid w:val="00D73FCF"/>
    <w:rsid w:val="00DE1A92"/>
    <w:rsid w:val="00E80431"/>
    <w:rsid w:val="00EA5580"/>
    <w:rsid w:val="00F22F43"/>
    <w:rsid w:val="00F35AEC"/>
    <w:rsid w:val="00F7522A"/>
    <w:rsid w:val="00F86FE9"/>
    <w:rsid w:val="00F90562"/>
    <w:rsid w:val="00F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270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32</cp:revision>
  <dcterms:created xsi:type="dcterms:W3CDTF">2017-02-18T17:33:00Z</dcterms:created>
  <dcterms:modified xsi:type="dcterms:W3CDTF">2018-02-13T11:08:00Z</dcterms:modified>
</cp:coreProperties>
</file>